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880" w:firstLine="720"/>
        <w:jc w:val="left"/>
        <w:rPr>
          <w:i w:val="1"/>
          <w:sz w:val="44"/>
          <w:szCs w:val="44"/>
        </w:rPr>
      </w:pPr>
      <w:r w:rsidDel="00000000" w:rsidR="00000000" w:rsidRPr="00000000">
        <w:rPr>
          <w:i w:val="1"/>
          <w:sz w:val="44"/>
          <w:szCs w:val="44"/>
          <w:rtl w:val="0"/>
        </w:rPr>
        <w:t xml:space="preserve">Воронский сельский клуб</w:t>
      </w:r>
    </w:p>
    <w:p w:rsidR="00000000" w:rsidDel="00000000" w:rsidP="00000000" w:rsidRDefault="00000000" w:rsidRPr="00000000" w14:paraId="00000003">
      <w:pPr>
        <w:ind w:left="2880" w:firstLine="720"/>
        <w:jc w:val="left"/>
        <w:rPr>
          <w:i w:val="1"/>
          <w:sz w:val="44"/>
          <w:szCs w:val="44"/>
        </w:rPr>
      </w:pPr>
      <w:r w:rsidDel="00000000" w:rsidR="00000000" w:rsidRPr="00000000">
        <w:rPr>
          <w:i w:val="1"/>
          <w:sz w:val="44"/>
          <w:szCs w:val="44"/>
          <w:rtl w:val="0"/>
        </w:rPr>
        <w:t xml:space="preserve"> </w:t>
      </w:r>
    </w:p>
    <w:tbl>
      <w:tblPr>
        <w:tblStyle w:val="Table1"/>
        <w:tblW w:w="10410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70"/>
        <w:gridCol w:w="7140"/>
        <w:tblGridChange w:id="0">
          <w:tblGrid>
            <w:gridCol w:w="3270"/>
            <w:gridCol w:w="714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240" w:line="276" w:lineRule="auto"/>
              <w:jc w:val="center"/>
              <w:rPr>
                <w:rFonts w:ascii="Trebuchet MS" w:cs="Trebuchet MS" w:eastAsia="Trebuchet MS" w:hAnsi="Trebuchet MS"/>
                <w:b w:val="1"/>
                <w:color w:val="ff000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6"/>
                <w:szCs w:val="26"/>
                <w:rtl w:val="0"/>
              </w:rPr>
              <w:t xml:space="preserve"> 07 .04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240" w:line="276" w:lineRule="auto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     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Игровая программа,   к Всемирному Дню здоровья в рамках информационного физкультурно - оздоровительного проекта “Здоров Я - здоровая страна!”( с02.04 по 07.04)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2880" w:firstLine="720"/>
              <w:rPr>
                <w:i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240" w:line="276" w:lineRule="auto"/>
              <w:jc w:val="left"/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44"/>
                <w:szCs w:val="4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44"/>
                <w:szCs w:val="44"/>
                <w:rtl w:val="0"/>
              </w:rPr>
              <w:t xml:space="preserve">  «Будь здоров на сто годов»</w:t>
            </w:r>
          </w:p>
        </w:tc>
      </w:tr>
      <w:tr>
        <w:trPr>
          <w:cantSplit w:val="0"/>
          <w:trHeight w:val="24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240" w:line="276" w:lineRule="auto"/>
              <w:jc w:val="left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начало 16.00</w:t>
            </w:r>
          </w:p>
          <w:p w:rsidR="00000000" w:rsidDel="00000000" w:rsidP="00000000" w:rsidRDefault="00000000" w:rsidRPr="00000000" w14:paraId="00000009">
            <w:pPr>
              <w:spacing w:after="0" w:before="240" w:line="276" w:lineRule="auto"/>
              <w:jc w:val="left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клуб села Ворон</w:t>
            </w:r>
          </w:p>
          <w:p w:rsidR="00000000" w:rsidDel="00000000" w:rsidP="00000000" w:rsidRDefault="00000000" w:rsidRPr="00000000" w14:paraId="0000000A">
            <w:pPr>
              <w:spacing w:after="0" w:before="240" w:line="276" w:lineRule="auto"/>
              <w:jc w:val="left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у</w:t>
            </w: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л.Десантников , 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240" w:line="276" w:lineRule="auto"/>
              <w:rPr>
                <w:rFonts w:ascii="Arial" w:cs="Arial" w:eastAsia="Arial" w:hAnsi="Arial"/>
                <w:i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shd w:fill="fbfbfb" w:val="clear"/>
                <w:rtl w:val="0"/>
              </w:rPr>
              <w:t xml:space="preserve">"День Здоровья” в клубе села Ворон стал традиционным физкультурно - оздоровительным  мероприятием  и полезным досуговым мероприятием В условиях сегодняшней жизни, День Здоровья – это очень нужное мероприятие. Наша экология, мода на вредные привычки не способствуют поддержанию хорошего здоровья. Мы должны помочь понять детям, что здоровье – это действительно "наше сокровище”!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240" w:line="276" w:lineRule="auto"/>
              <w:rPr>
                <w:rFonts w:ascii="Arial" w:cs="Arial" w:eastAsia="Arial" w:hAnsi="Arial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74e13"/>
                <w:sz w:val="24"/>
                <w:szCs w:val="24"/>
                <w:shd w:fill="fbfbfb" w:val="clear"/>
                <w:rtl w:val="0"/>
              </w:rPr>
              <w:t xml:space="preserve">Цель: воспитание поколения, стремящегося к здоровому образу жизни, посредством вовлечения детей в такие формы организации оздоровительной работы, как спортивные эстафеты, соревнования по различным видам спорта.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74e13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ind w:left="2880" w:firstLine="720"/>
        <w:rPr>
          <w:i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10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70"/>
        <w:gridCol w:w="7140"/>
        <w:tblGridChange w:id="0">
          <w:tblGrid>
            <w:gridCol w:w="3270"/>
            <w:gridCol w:w="714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240" w:line="276" w:lineRule="auto"/>
              <w:jc w:val="center"/>
              <w:rPr>
                <w:rFonts w:ascii="Trebuchet MS" w:cs="Trebuchet MS" w:eastAsia="Trebuchet MS" w:hAnsi="Trebuchet MS"/>
                <w:b w:val="1"/>
                <w:color w:val="ff000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6"/>
                <w:szCs w:val="26"/>
                <w:rtl w:val="0"/>
              </w:rPr>
              <w:t xml:space="preserve"> 11.04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240" w:line="276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     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          Информационная программа ,</w:t>
            </w:r>
          </w:p>
          <w:p w:rsidR="00000000" w:rsidDel="00000000" w:rsidP="00000000" w:rsidRDefault="00000000" w:rsidRPr="00000000" w14:paraId="00000011">
            <w:pPr>
              <w:spacing w:after="0" w:before="240" w:line="276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                 ко Дню Конституции Республики Крым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2880" w:firstLine="720"/>
              <w:rPr>
                <w:i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240" w:line="276" w:lineRule="auto"/>
              <w:ind w:left="0" w:firstLine="0"/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30"/>
                <w:szCs w:val="30"/>
                <w:rtl w:val="0"/>
              </w:rPr>
              <w:t xml:space="preserve">«День Конституции Республики Крым”</w:t>
            </w:r>
          </w:p>
        </w:tc>
      </w:tr>
      <w:tr>
        <w:trPr>
          <w:cantSplit w:val="0"/>
          <w:trHeight w:val="24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240" w:line="276" w:lineRule="auto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начало 16.00</w:t>
            </w:r>
          </w:p>
          <w:p w:rsidR="00000000" w:rsidDel="00000000" w:rsidP="00000000" w:rsidRDefault="00000000" w:rsidRPr="00000000" w14:paraId="00000015">
            <w:pPr>
              <w:spacing w:after="0" w:before="240" w:line="276" w:lineRule="auto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клуб села Ворон</w:t>
            </w:r>
          </w:p>
          <w:p w:rsidR="00000000" w:rsidDel="00000000" w:rsidP="00000000" w:rsidRDefault="00000000" w:rsidRPr="00000000" w14:paraId="00000016">
            <w:pPr>
              <w:spacing w:after="0" w:before="240" w:line="276" w:lineRule="auto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ул.Десантников , 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240" w:line="276" w:lineRule="auto"/>
              <w:rPr>
                <w:rFonts w:ascii="Arial" w:cs="Arial" w:eastAsia="Arial" w:hAnsi="Arial"/>
                <w:color w:val="333333"/>
                <w:sz w:val="20"/>
                <w:szCs w:val="20"/>
                <w:shd w:fill="fbfbfb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shd w:fill="fbfbfb" w:val="clear"/>
                <w:rtl w:val="0"/>
              </w:rPr>
              <w:t xml:space="preserve">Мы живем  в одном из живописных мест планеты. Крым имеет интересную историю, уходящую в глубину веков…Современный Крым - демократическое государство.Конституция Республики Крым принята  Государственным Советом Республики крым 11 апреля 2014 года.</w:t>
            </w:r>
          </w:p>
          <w:p w:rsidR="00000000" w:rsidDel="00000000" w:rsidP="00000000" w:rsidRDefault="00000000" w:rsidRPr="00000000" w14:paraId="00000018">
            <w:pPr>
              <w:spacing w:after="0" w:before="240" w:line="276" w:lineRule="auto"/>
              <w:rPr>
                <w:rFonts w:ascii="Arial" w:cs="Arial" w:eastAsia="Arial" w:hAnsi="Arial"/>
                <w:color w:val="333333"/>
                <w:sz w:val="20"/>
                <w:szCs w:val="20"/>
                <w:shd w:fill="fbfbfb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shd w:fill="fbfbfb" w:val="clear"/>
                <w:rtl w:val="0"/>
              </w:rPr>
              <w:t xml:space="preserve">Конституция - это закон для всех!</w:t>
            </w:r>
          </w:p>
        </w:tc>
      </w:tr>
      <w:tr>
        <w:trPr>
          <w:cantSplit w:val="0"/>
          <w:trHeight w:val="18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hd w:fill="f4f4f4" w:val="clear"/>
              <w:spacing w:after="40" w:before="40" w:line="276" w:lineRule="auto"/>
              <w:rPr>
                <w:rFonts w:ascii="Arial" w:cs="Arial" w:eastAsia="Arial" w:hAnsi="Arial"/>
                <w:b w:val="1"/>
                <w:i w:val="1"/>
                <w:color w:val="274e13"/>
                <w:sz w:val="20"/>
                <w:szCs w:val="20"/>
                <w:shd w:fill="fbfbfb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74e13"/>
                <w:sz w:val="20"/>
                <w:szCs w:val="20"/>
                <w:shd w:fill="fbfbfb" w:val="clear"/>
                <w:rtl w:val="0"/>
              </w:rPr>
              <w:t xml:space="preserve">Цель: Способствовать  воспитанию патриотизма.Познакомить участников мероприятия  с основным законом государства Конституцией Крыма дать определение  государственных символов – Герба ,Флага, Гимна.</w:t>
            </w:r>
          </w:p>
          <w:p w:rsidR="00000000" w:rsidDel="00000000" w:rsidP="00000000" w:rsidRDefault="00000000" w:rsidRPr="00000000" w14:paraId="0000001A">
            <w:pPr>
              <w:shd w:fill="f4f4f4" w:val="clear"/>
              <w:spacing w:after="40" w:before="40" w:line="276" w:lineRule="auto"/>
              <w:rPr>
                <w:rFonts w:ascii="Arial" w:cs="Arial" w:eastAsia="Arial" w:hAnsi="Arial"/>
                <w:b w:val="1"/>
                <w:i w:val="1"/>
                <w:color w:val="274e13"/>
                <w:sz w:val="24"/>
                <w:szCs w:val="24"/>
                <w:shd w:fill="fbfbfb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74e13"/>
                <w:sz w:val="20"/>
                <w:szCs w:val="20"/>
                <w:shd w:fill="fbfbfb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74e13"/>
                <w:sz w:val="24"/>
                <w:szCs w:val="24"/>
                <w:shd w:fill="fbfbfb" w:val="clear"/>
                <w:rtl w:val="0"/>
              </w:rPr>
              <w:t xml:space="preserve">Задачи: воспитывать чувство  гордости  и уважения  к Конституции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ind w:left="2880" w:firstLine="720"/>
        <w:rPr>
          <w:i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10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70"/>
        <w:gridCol w:w="7140"/>
        <w:tblGridChange w:id="0">
          <w:tblGrid>
            <w:gridCol w:w="3270"/>
            <w:gridCol w:w="714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240" w:line="276" w:lineRule="auto"/>
              <w:jc w:val="center"/>
              <w:rPr>
                <w:rFonts w:ascii="Trebuchet MS" w:cs="Trebuchet MS" w:eastAsia="Trebuchet MS" w:hAnsi="Trebuchet MS"/>
                <w:b w:val="1"/>
                <w:color w:val="ff000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6"/>
                <w:szCs w:val="26"/>
                <w:rtl w:val="0"/>
              </w:rPr>
              <w:t xml:space="preserve"> с 12.04 по 18.04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highlight w:val="white"/>
                <w:rtl w:val="0"/>
              </w:rPr>
              <w:t xml:space="preserve">Патриотическая акция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1F">
            <w:pPr>
              <w:spacing w:after="0" w:before="240" w:line="276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посвященная 78-й годовщине со Дня освобождения Судака от немецко – фашистских захватчиков .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     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                   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2880" w:firstLine="720"/>
              <w:rPr>
                <w:i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240" w:line="276" w:lineRule="auto"/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30"/>
                <w:szCs w:val="30"/>
                <w:rtl w:val="0"/>
              </w:rPr>
              <w:t xml:space="preserve">                   «Дорога к обелиску”</w:t>
            </w:r>
          </w:p>
        </w:tc>
      </w:tr>
      <w:tr>
        <w:trPr>
          <w:cantSplit w:val="0"/>
          <w:trHeight w:val="24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240" w:line="276" w:lineRule="auto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before="240" w:line="276" w:lineRule="auto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Парк села Ворон,</w:t>
            </w:r>
          </w:p>
          <w:p w:rsidR="00000000" w:rsidDel="00000000" w:rsidP="00000000" w:rsidRDefault="00000000" w:rsidRPr="00000000" w14:paraId="00000024">
            <w:pPr>
              <w:spacing w:after="0" w:before="240" w:line="276" w:lineRule="auto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сельский клуб,</w:t>
            </w:r>
          </w:p>
          <w:p w:rsidR="00000000" w:rsidDel="00000000" w:rsidP="00000000" w:rsidRDefault="00000000" w:rsidRPr="00000000" w14:paraId="00000025">
            <w:pPr>
              <w:spacing w:after="0" w:before="240" w:line="276" w:lineRule="auto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ул.Десантников , 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240" w:line="276" w:lineRule="auto"/>
              <w:rPr>
                <w:rFonts w:ascii="Arial" w:cs="Arial" w:eastAsia="Arial" w:hAnsi="Arial"/>
                <w:color w:val="333333"/>
                <w:sz w:val="20"/>
                <w:szCs w:val="20"/>
                <w:shd w:fill="fbfbfb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shd w:fill="fbfbfb" w:val="clear"/>
                <w:rtl w:val="0"/>
              </w:rPr>
              <w:t xml:space="preserve">Обелиск героям  в центре села жители села Ворон  считают своим: здесь проводятся митинги , праздничные концертные мероприятия, посвященные празднованию годовщин Судакского десанта, Дню Победы, освобождения Судак от немецко - фашистских захватчиков..</w:t>
            </w:r>
          </w:p>
          <w:p w:rsidR="00000000" w:rsidDel="00000000" w:rsidP="00000000" w:rsidRDefault="00000000" w:rsidRPr="00000000" w14:paraId="00000027">
            <w:pPr>
              <w:spacing w:after="0" w:before="240" w:line="276" w:lineRule="auto"/>
              <w:rPr>
                <w:rFonts w:ascii="Arial" w:cs="Arial" w:eastAsia="Arial" w:hAnsi="Arial"/>
                <w:color w:val="333333"/>
                <w:sz w:val="20"/>
                <w:szCs w:val="20"/>
                <w:shd w:fill="fbfbfb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shd w:fill="fbfbfb" w:val="clear"/>
                <w:rtl w:val="0"/>
              </w:rPr>
              <w:t xml:space="preserve">Односельчане следят за чистотой памятника , регулярно приносят сюда цветы.</w:t>
            </w:r>
          </w:p>
          <w:p w:rsidR="00000000" w:rsidDel="00000000" w:rsidP="00000000" w:rsidRDefault="00000000" w:rsidRPr="00000000" w14:paraId="00000028">
            <w:pPr>
              <w:spacing w:after="0" w:before="240" w:line="276" w:lineRule="auto"/>
              <w:rPr>
                <w:rFonts w:ascii="Arial" w:cs="Arial" w:eastAsia="Arial" w:hAnsi="Arial"/>
                <w:color w:val="333333"/>
                <w:sz w:val="20"/>
                <w:szCs w:val="20"/>
                <w:shd w:fill="fbfbfb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shd w:fill="fbfbfb" w:val="clear"/>
                <w:rtl w:val="0"/>
              </w:rPr>
              <w:t xml:space="preserve">Мы не можем оставаться равнодушными  к истории родного края, к героям Великой Отечественной войны, которые спасли мир от фашизма.</w:t>
            </w:r>
          </w:p>
          <w:p w:rsidR="00000000" w:rsidDel="00000000" w:rsidP="00000000" w:rsidRDefault="00000000" w:rsidRPr="00000000" w14:paraId="00000029">
            <w:pPr>
              <w:spacing w:after="0" w:before="240" w:line="276" w:lineRule="auto"/>
              <w:rPr>
                <w:rFonts w:ascii="Arial" w:cs="Arial" w:eastAsia="Arial" w:hAnsi="Arial"/>
                <w:color w:val="333333"/>
                <w:sz w:val="20"/>
                <w:szCs w:val="20"/>
                <w:shd w:fill="fbfbfb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shd w:fill="fbfbfb" w:val="clear"/>
                <w:rtl w:val="0"/>
              </w:rPr>
              <w:t xml:space="preserve">Благоустройство обелиска , помогает подросткам  ощутить свою значимость, взрослость, ощутить свою способность делать важные, полезные  дела, приносить пользу  своей малой родине</w:t>
            </w:r>
          </w:p>
          <w:p w:rsidR="00000000" w:rsidDel="00000000" w:rsidP="00000000" w:rsidRDefault="00000000" w:rsidRPr="00000000" w14:paraId="0000002A">
            <w:pPr>
              <w:spacing w:after="0" w:before="240" w:line="276" w:lineRule="auto"/>
              <w:rPr>
                <w:rFonts w:ascii="Arial" w:cs="Arial" w:eastAsia="Arial" w:hAnsi="Arial"/>
                <w:color w:val="333333"/>
                <w:sz w:val="20"/>
                <w:szCs w:val="20"/>
                <w:shd w:fill="fbfbf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hd w:fill="f4f4f4" w:val="clear"/>
              <w:spacing w:after="40" w:before="40" w:line="276" w:lineRule="auto"/>
              <w:rPr>
                <w:rFonts w:ascii="Arial" w:cs="Arial" w:eastAsia="Arial" w:hAnsi="Arial"/>
                <w:b w:val="1"/>
                <w:i w:val="1"/>
                <w:color w:val="274e13"/>
                <w:sz w:val="20"/>
                <w:szCs w:val="20"/>
                <w:shd w:fill="fbfbfb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74e13"/>
                <w:sz w:val="20"/>
                <w:szCs w:val="20"/>
                <w:shd w:fill="fbfbfb" w:val="clear"/>
                <w:rtl w:val="0"/>
              </w:rPr>
              <w:t xml:space="preserve">Цель: Привлечения внимания и вовлечение молодежи в практические мероприятия по сохранению памяти о победе в Великой Отечественной войне 1941 – 1945 г. путем вовлечения в работу по благоустройству обелиска героям, погибшим в годы Великой Отечественной войны в селе Ворон.</w:t>
            </w:r>
          </w:p>
          <w:p w:rsidR="00000000" w:rsidDel="00000000" w:rsidP="00000000" w:rsidRDefault="00000000" w:rsidRPr="00000000" w14:paraId="0000002C">
            <w:pPr>
              <w:shd w:fill="f4f4f4" w:val="clear"/>
              <w:spacing w:after="40" w:before="40" w:line="276" w:lineRule="auto"/>
              <w:rPr>
                <w:rFonts w:ascii="Arial" w:cs="Arial" w:eastAsia="Arial" w:hAnsi="Arial"/>
                <w:b w:val="1"/>
                <w:i w:val="1"/>
                <w:color w:val="274e13"/>
                <w:sz w:val="20"/>
                <w:szCs w:val="20"/>
                <w:shd w:fill="fbfbf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ind w:left="2880" w:firstLine="720"/>
        <w:rPr>
          <w:i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10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70"/>
        <w:gridCol w:w="7140"/>
        <w:tblGridChange w:id="0">
          <w:tblGrid>
            <w:gridCol w:w="3270"/>
            <w:gridCol w:w="714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240" w:line="276" w:lineRule="auto"/>
              <w:jc w:val="center"/>
              <w:rPr>
                <w:rFonts w:ascii="Trebuchet MS" w:cs="Trebuchet MS" w:eastAsia="Trebuchet MS" w:hAnsi="Trebuchet MS"/>
                <w:b w:val="1"/>
                <w:color w:val="ff000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6"/>
                <w:szCs w:val="26"/>
                <w:rtl w:val="0"/>
              </w:rPr>
              <w:t xml:space="preserve">01 .05  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0000"/>
                <w:sz w:val="26"/>
                <w:szCs w:val="26"/>
                <w:highlight w:val="white"/>
                <w:rtl w:val="0"/>
              </w:rPr>
              <w:t xml:space="preserve">ВС.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240" w:line="276" w:lineRule="auto"/>
              <w:rPr>
                <w:rFonts w:ascii="Trebuchet MS" w:cs="Trebuchet MS" w:eastAsia="Trebuchet MS" w:hAnsi="Trebuchet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         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6"/>
                <w:szCs w:val="26"/>
                <w:rtl w:val="0"/>
              </w:rPr>
              <w:t xml:space="preserve">Развлекательная программа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2880" w:firstLine="720"/>
              <w:rPr>
                <w:i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240" w:line="276" w:lineRule="auto"/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44"/>
                <w:szCs w:val="44"/>
                <w:rtl w:val="0"/>
              </w:rPr>
              <w:t xml:space="preserve"> 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28"/>
                <w:szCs w:val="28"/>
                <w:rtl w:val="0"/>
              </w:rPr>
              <w:t xml:space="preserve">«Встречаем праздник Первомай»</w:t>
            </w:r>
          </w:p>
        </w:tc>
      </w:tr>
      <w:tr>
        <w:trPr>
          <w:cantSplit w:val="0"/>
          <w:trHeight w:val="24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240" w:line="276" w:lineRule="auto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начало 11.00</w:t>
            </w:r>
          </w:p>
          <w:p w:rsidR="00000000" w:rsidDel="00000000" w:rsidP="00000000" w:rsidRDefault="00000000" w:rsidRPr="00000000" w14:paraId="00000034">
            <w:pPr>
              <w:spacing w:after="0" w:before="240" w:line="276" w:lineRule="auto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клуб села Ворон</w:t>
            </w:r>
          </w:p>
          <w:p w:rsidR="00000000" w:rsidDel="00000000" w:rsidP="00000000" w:rsidRDefault="00000000" w:rsidRPr="00000000" w14:paraId="00000035">
            <w:pPr>
              <w:spacing w:after="0" w:before="240" w:line="276" w:lineRule="auto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ул.Десантников , 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240" w:line="276" w:lineRule="auto"/>
              <w:rPr>
                <w:rFonts w:ascii="Arial" w:cs="Arial" w:eastAsia="Arial" w:hAnsi="Arial"/>
                <w:color w:val="333333"/>
                <w:sz w:val="26"/>
                <w:szCs w:val="26"/>
                <w:shd w:fill="fbfbfb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6"/>
                <w:szCs w:val="26"/>
                <w:shd w:fill="fbfbfb" w:val="clear"/>
                <w:rtl w:val="0"/>
              </w:rPr>
              <w:t xml:space="preserve">Праздник Весны и Труда замечательный праздник ! Это день улыбок, дружбы, весны и хорошего настроения!</w:t>
            </w:r>
          </w:p>
          <w:p w:rsidR="00000000" w:rsidDel="00000000" w:rsidP="00000000" w:rsidRDefault="00000000" w:rsidRPr="00000000" w14:paraId="00000037">
            <w:pPr>
              <w:spacing w:after="0" w:before="240" w:line="276" w:lineRule="auto"/>
              <w:rPr>
                <w:rFonts w:ascii="Arial" w:cs="Arial" w:eastAsia="Arial" w:hAnsi="Arial"/>
                <w:color w:val="333333"/>
                <w:sz w:val="20"/>
                <w:szCs w:val="20"/>
                <w:shd w:fill="fbfbf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240" w:line="276" w:lineRule="auto"/>
              <w:rPr>
                <w:rFonts w:ascii="Arial" w:cs="Arial" w:eastAsia="Arial" w:hAnsi="Arial"/>
                <w:b w:val="1"/>
                <w:i w:val="1"/>
                <w:color w:val="274e13"/>
                <w:sz w:val="24"/>
                <w:szCs w:val="24"/>
                <w:shd w:fill="fbfbfb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74e13"/>
                <w:sz w:val="24"/>
                <w:szCs w:val="24"/>
                <w:shd w:fill="fbfbfb" w:val="clear"/>
                <w:rtl w:val="0"/>
              </w:rPr>
              <w:t xml:space="preserve">Цель и задачи: формирование  ярких положительных эмоций. Уточнение и расширение знаний детей о профессиях людей. Воспитывать уважение к труду взрослых, желание им помочь, прививать любовь и стремление к труду.</w:t>
            </w:r>
          </w:p>
          <w:p w:rsidR="00000000" w:rsidDel="00000000" w:rsidP="00000000" w:rsidRDefault="00000000" w:rsidRPr="00000000" w14:paraId="00000039">
            <w:pPr>
              <w:spacing w:after="0" w:before="240" w:line="276" w:lineRule="auto"/>
              <w:rPr>
                <w:rFonts w:ascii="Arial" w:cs="Arial" w:eastAsia="Arial" w:hAnsi="Arial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74e13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ind w:left="2880" w:firstLine="720"/>
        <w:rPr>
          <w:i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10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70"/>
        <w:gridCol w:w="7140"/>
        <w:tblGridChange w:id="0">
          <w:tblGrid>
            <w:gridCol w:w="3270"/>
            <w:gridCol w:w="714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240" w:line="276" w:lineRule="auto"/>
              <w:jc w:val="center"/>
              <w:rPr>
                <w:rFonts w:ascii="Trebuchet MS" w:cs="Trebuchet MS" w:eastAsia="Trebuchet MS" w:hAnsi="Trebuchet MS"/>
                <w:b w:val="1"/>
                <w:color w:val="ff000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6"/>
                <w:szCs w:val="26"/>
                <w:rtl w:val="0"/>
              </w:rPr>
              <w:t xml:space="preserve">09 .05  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0000"/>
                <w:sz w:val="26"/>
                <w:szCs w:val="26"/>
                <w:highlight w:val="white"/>
                <w:rtl w:val="0"/>
              </w:rPr>
              <w:t xml:space="preserve">ПН.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240" w:line="276" w:lineRule="auto"/>
              <w:rPr>
                <w:rFonts w:ascii="Trebuchet MS" w:cs="Trebuchet MS" w:eastAsia="Trebuchet MS" w:hAnsi="Trebuchet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         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6"/>
                <w:szCs w:val="26"/>
                <w:rtl w:val="0"/>
              </w:rPr>
              <w:t xml:space="preserve">Праздничная программа, </w:t>
            </w:r>
          </w:p>
          <w:p w:rsidR="00000000" w:rsidDel="00000000" w:rsidP="00000000" w:rsidRDefault="00000000" w:rsidRPr="00000000" w14:paraId="0000003E">
            <w:pPr>
              <w:spacing w:after="0" w:before="240" w:line="276" w:lineRule="auto"/>
              <w:rPr>
                <w:rFonts w:ascii="Trebuchet MS" w:cs="Trebuchet MS" w:eastAsia="Trebuchet MS" w:hAnsi="Trebuchet MS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посвященная  победе советского народа, Красной Армии над нацистской Германией во время Великой Отечественной войны 1941 - 1945 г.г.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2880" w:firstLine="720"/>
              <w:rPr>
                <w:i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240" w:line="276" w:lineRule="auto"/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36"/>
                <w:szCs w:val="3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44"/>
                <w:szCs w:val="44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52"/>
                <w:szCs w:val="52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36"/>
                <w:szCs w:val="36"/>
                <w:rtl w:val="0"/>
              </w:rPr>
              <w:t xml:space="preserve">“Праздник памяти и славы”</w:t>
            </w:r>
          </w:p>
        </w:tc>
      </w:tr>
      <w:tr>
        <w:trPr>
          <w:cantSplit w:val="0"/>
          <w:trHeight w:val="24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240" w:line="276" w:lineRule="auto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Парк</w:t>
            </w:r>
          </w:p>
          <w:p w:rsidR="00000000" w:rsidDel="00000000" w:rsidP="00000000" w:rsidRDefault="00000000" w:rsidRPr="00000000" w14:paraId="00000042">
            <w:pPr>
              <w:spacing w:after="0" w:before="240" w:line="276" w:lineRule="auto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села Ворон,</w:t>
            </w:r>
          </w:p>
          <w:p w:rsidR="00000000" w:rsidDel="00000000" w:rsidP="00000000" w:rsidRDefault="00000000" w:rsidRPr="00000000" w14:paraId="00000043">
            <w:pPr>
              <w:spacing w:after="0" w:before="240" w:line="276" w:lineRule="auto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начало: 11:00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240" w:line="276" w:lineRule="auto"/>
              <w:rPr>
                <w:rFonts w:ascii="Arial" w:cs="Arial" w:eastAsia="Arial" w:hAnsi="Arial"/>
                <w:color w:val="333333"/>
                <w:sz w:val="26"/>
                <w:szCs w:val="26"/>
                <w:shd w:fill="fbfbfb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6"/>
                <w:szCs w:val="26"/>
                <w:shd w:fill="fbfbfb" w:val="clear"/>
                <w:rtl w:val="0"/>
              </w:rPr>
              <w:t xml:space="preserve">9 мая - День нашей славной Победы над фашистскими захватчиками. Каждый год люди радостно встречают этот день. Прошло много лет , но все помнят эту  знаменательную дату и торжественно отмечают. </w:t>
            </w:r>
          </w:p>
          <w:p w:rsidR="00000000" w:rsidDel="00000000" w:rsidP="00000000" w:rsidRDefault="00000000" w:rsidRPr="00000000" w14:paraId="00000045">
            <w:pPr>
              <w:spacing w:after="0" w:before="240" w:line="276" w:lineRule="auto"/>
              <w:rPr>
                <w:rFonts w:ascii="Arial" w:cs="Arial" w:eastAsia="Arial" w:hAnsi="Arial"/>
                <w:color w:val="333333"/>
                <w:sz w:val="20"/>
                <w:szCs w:val="20"/>
                <w:shd w:fill="fbfbf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240" w:line="276" w:lineRule="auto"/>
              <w:rPr>
                <w:rFonts w:ascii="Arial" w:cs="Arial" w:eastAsia="Arial" w:hAnsi="Arial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74e13"/>
                <w:sz w:val="24"/>
                <w:szCs w:val="24"/>
                <w:shd w:fill="fbfbfb" w:val="clear"/>
                <w:rtl w:val="0"/>
              </w:rPr>
              <w:t xml:space="preserve">Цель и задачи:Воспитание у детей  нравственно - патриотических чувств, любви к Родине. уважение  к ее историческому прошлому. Знакомить детей с  событиями ВОв , закреплять знания о том, как, люди защищали страну, как живущие ныне помнят о них.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ind w:left="2880" w:firstLine="720"/>
        <w:rPr>
          <w:i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10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70"/>
        <w:gridCol w:w="7140"/>
        <w:tblGridChange w:id="0">
          <w:tblGrid>
            <w:gridCol w:w="3270"/>
            <w:gridCol w:w="714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240" w:line="276" w:lineRule="auto"/>
              <w:jc w:val="center"/>
              <w:rPr>
                <w:rFonts w:ascii="Trebuchet MS" w:cs="Trebuchet MS" w:eastAsia="Trebuchet MS" w:hAnsi="Trebuchet MS"/>
                <w:b w:val="1"/>
                <w:color w:val="ff000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6"/>
                <w:szCs w:val="26"/>
                <w:rtl w:val="0"/>
              </w:rPr>
              <w:t xml:space="preserve">с 15.05 по 01.10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240" w:line="276" w:lineRule="auto"/>
              <w:rPr>
                <w:rFonts w:ascii="Trebuchet MS" w:cs="Trebuchet MS" w:eastAsia="Trebuchet MS" w:hAnsi="Trebuchet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         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6"/>
                <w:szCs w:val="26"/>
                <w:rtl w:val="0"/>
              </w:rPr>
              <w:t xml:space="preserve">Творческий проект, </w:t>
            </w:r>
          </w:p>
          <w:p w:rsidR="00000000" w:rsidDel="00000000" w:rsidP="00000000" w:rsidRDefault="00000000" w:rsidRPr="00000000" w14:paraId="0000004B">
            <w:pPr>
              <w:spacing w:after="0" w:before="240" w:line="276" w:lineRule="auto"/>
              <w:rPr>
                <w:rFonts w:ascii="Trebuchet MS" w:cs="Trebuchet MS" w:eastAsia="Trebuchet MS" w:hAnsi="Trebuchet MS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              к Всемирному дню семьи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ind w:left="2880" w:firstLine="720"/>
              <w:rPr>
                <w:i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240" w:line="276" w:lineRule="auto"/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36"/>
                <w:szCs w:val="3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44"/>
                <w:szCs w:val="44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52"/>
                <w:szCs w:val="52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36"/>
                <w:szCs w:val="36"/>
                <w:rtl w:val="0"/>
              </w:rPr>
              <w:t xml:space="preserve">“Моя семья - моя радость”</w:t>
            </w:r>
          </w:p>
          <w:p w:rsidR="00000000" w:rsidDel="00000000" w:rsidP="00000000" w:rsidRDefault="00000000" w:rsidRPr="00000000" w14:paraId="0000004E">
            <w:pPr>
              <w:spacing w:after="0" w:before="240" w:line="276" w:lineRule="auto"/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36"/>
                <w:szCs w:val="3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36"/>
                <w:szCs w:val="36"/>
                <w:rtl w:val="0"/>
              </w:rPr>
              <w:t xml:space="preserve">    </w:t>
            </w:r>
          </w:p>
        </w:tc>
      </w:tr>
      <w:tr>
        <w:trPr>
          <w:cantSplit w:val="0"/>
          <w:trHeight w:val="24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240" w:line="276" w:lineRule="auto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before="240" w:line="276" w:lineRule="auto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Клуб села Ворон</w:t>
            </w:r>
          </w:p>
          <w:p w:rsidR="00000000" w:rsidDel="00000000" w:rsidP="00000000" w:rsidRDefault="00000000" w:rsidRPr="00000000" w14:paraId="00000051">
            <w:pPr>
              <w:spacing w:after="0" w:before="240" w:line="276" w:lineRule="auto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ул.Десантников, 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240" w:line="276" w:lineRule="auto"/>
              <w:rPr>
                <w:rFonts w:ascii="Arial" w:cs="Arial" w:eastAsia="Arial" w:hAnsi="Arial"/>
                <w:color w:val="333333"/>
                <w:sz w:val="26"/>
                <w:szCs w:val="26"/>
                <w:shd w:fill="fbfbfb" w:val="clear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36"/>
                <w:szCs w:val="36"/>
                <w:rtl w:val="0"/>
              </w:rPr>
              <w:t xml:space="preserve">15 мая в 11.00 приглашаем стать участниками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274e13"/>
                <w:sz w:val="36"/>
                <w:szCs w:val="36"/>
                <w:rtl w:val="0"/>
              </w:rPr>
              <w:t xml:space="preserve">Большой  семейной викторины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before="240" w:line="276" w:lineRule="auto"/>
              <w:rPr>
                <w:rFonts w:ascii="Arial" w:cs="Arial" w:eastAsia="Arial" w:hAnsi="Arial"/>
                <w:color w:val="333333"/>
                <w:sz w:val="26"/>
                <w:szCs w:val="26"/>
                <w:shd w:fill="fbfbfb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6"/>
                <w:szCs w:val="26"/>
                <w:shd w:fill="fbfbfb" w:val="clear"/>
                <w:rtl w:val="0"/>
              </w:rPr>
              <w:t xml:space="preserve">Участие в  творческом проекте  ( конкурсы, игровая программа , мастер классы, викторины, выставки ) поможет ближе  узнать друг друга, объединиться, сделать  еще один шаг навстречу взаимоотношению и единству.</w:t>
            </w:r>
          </w:p>
          <w:p w:rsidR="00000000" w:rsidDel="00000000" w:rsidP="00000000" w:rsidRDefault="00000000" w:rsidRPr="00000000" w14:paraId="00000054">
            <w:pPr>
              <w:spacing w:after="0" w:before="240" w:line="276" w:lineRule="auto"/>
              <w:rPr>
                <w:rFonts w:ascii="Arial" w:cs="Arial" w:eastAsia="Arial" w:hAnsi="Arial"/>
                <w:color w:val="333333"/>
                <w:sz w:val="26"/>
                <w:szCs w:val="26"/>
                <w:shd w:fill="fbfbfb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6"/>
                <w:szCs w:val="26"/>
                <w:shd w:fill="fbfbfb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spacing w:after="0" w:before="240" w:line="276" w:lineRule="auto"/>
              <w:rPr>
                <w:rFonts w:ascii="Arial" w:cs="Arial" w:eastAsia="Arial" w:hAnsi="Arial"/>
                <w:color w:val="333333"/>
                <w:sz w:val="20"/>
                <w:szCs w:val="20"/>
                <w:shd w:fill="fbfbf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240" w:line="276" w:lineRule="auto"/>
              <w:rPr>
                <w:rFonts w:ascii="Arial" w:cs="Arial" w:eastAsia="Arial" w:hAnsi="Arial"/>
                <w:b w:val="1"/>
                <w:i w:val="1"/>
                <w:color w:val="274e13"/>
                <w:sz w:val="24"/>
                <w:szCs w:val="24"/>
                <w:shd w:fill="fbfbfb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74e13"/>
                <w:sz w:val="24"/>
                <w:szCs w:val="24"/>
                <w:shd w:fill="fbfbfb" w:val="clear"/>
                <w:rtl w:val="0"/>
              </w:rPr>
              <w:t xml:space="preserve">Цель и задачи: обогатить представления детей о празднике День семьи, о значении семьи в жизни каждого человека. Развивать умение выполнять конкурсные задания: воспитывать заботливое и уважительное отношение к членам семьи.</w:t>
            </w:r>
          </w:p>
          <w:p w:rsidR="00000000" w:rsidDel="00000000" w:rsidP="00000000" w:rsidRDefault="00000000" w:rsidRPr="00000000" w14:paraId="00000057">
            <w:pPr>
              <w:spacing w:after="0" w:before="240" w:line="276" w:lineRule="auto"/>
              <w:rPr>
                <w:rFonts w:ascii="Arial" w:cs="Arial" w:eastAsia="Arial" w:hAnsi="Arial"/>
                <w:b w:val="1"/>
                <w:i w:val="1"/>
                <w:color w:val="274e13"/>
                <w:sz w:val="24"/>
                <w:szCs w:val="24"/>
                <w:shd w:fill="fbfbf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ind w:left="2880" w:firstLine="720"/>
        <w:rPr>
          <w:i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2880" w:firstLine="720"/>
        <w:rPr>
          <w:i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10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70"/>
        <w:gridCol w:w="7140"/>
        <w:tblGridChange w:id="0">
          <w:tblGrid>
            <w:gridCol w:w="3270"/>
            <w:gridCol w:w="714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240" w:line="276" w:lineRule="auto"/>
              <w:jc w:val="center"/>
              <w:rPr>
                <w:rFonts w:ascii="Trebuchet MS" w:cs="Trebuchet MS" w:eastAsia="Trebuchet MS" w:hAnsi="Trebuchet MS"/>
                <w:b w:val="1"/>
                <w:color w:val="ff000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6"/>
                <w:szCs w:val="26"/>
                <w:rtl w:val="0"/>
              </w:rPr>
              <w:t xml:space="preserve">24.05      ВТ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240" w:line="276" w:lineRule="auto"/>
              <w:rPr>
                <w:rFonts w:ascii="Trebuchet MS" w:cs="Trebuchet MS" w:eastAsia="Trebuchet MS" w:hAnsi="Trebuchet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         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6"/>
                <w:szCs w:val="26"/>
                <w:rtl w:val="0"/>
              </w:rPr>
              <w:t xml:space="preserve">Познавательная программа,</w:t>
            </w:r>
          </w:p>
          <w:p w:rsidR="00000000" w:rsidDel="00000000" w:rsidP="00000000" w:rsidRDefault="00000000" w:rsidRPr="00000000" w14:paraId="0000005D">
            <w:pPr>
              <w:spacing w:after="0" w:before="240" w:line="276" w:lineRule="auto"/>
              <w:rPr>
                <w:rFonts w:ascii="Trebuchet MS" w:cs="Trebuchet MS" w:eastAsia="Trebuchet MS" w:hAnsi="Trebuchet MS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посвященная  празднованию Дня славянской  письменности и культуры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ind w:left="2880" w:firstLine="720"/>
              <w:rPr>
                <w:i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240" w:line="276" w:lineRule="auto"/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36"/>
                <w:szCs w:val="3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44"/>
                <w:szCs w:val="44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52"/>
                <w:szCs w:val="52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36"/>
                <w:szCs w:val="36"/>
                <w:rtl w:val="0"/>
              </w:rPr>
              <w:t xml:space="preserve">“Через века несущий свет”</w:t>
            </w:r>
          </w:p>
          <w:p w:rsidR="00000000" w:rsidDel="00000000" w:rsidP="00000000" w:rsidRDefault="00000000" w:rsidRPr="00000000" w14:paraId="00000060">
            <w:pPr>
              <w:spacing w:after="0" w:before="240" w:line="276" w:lineRule="auto"/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36"/>
                <w:szCs w:val="3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36"/>
                <w:szCs w:val="36"/>
                <w:rtl w:val="0"/>
              </w:rPr>
              <w:t xml:space="preserve">    </w:t>
            </w:r>
          </w:p>
        </w:tc>
      </w:tr>
      <w:tr>
        <w:trPr>
          <w:cantSplit w:val="0"/>
          <w:trHeight w:val="24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240" w:line="276" w:lineRule="auto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Клуб села Ворон</w:t>
            </w:r>
          </w:p>
          <w:p w:rsidR="00000000" w:rsidDel="00000000" w:rsidP="00000000" w:rsidRDefault="00000000" w:rsidRPr="00000000" w14:paraId="00000062">
            <w:pPr>
              <w:spacing w:after="0" w:before="240" w:line="276" w:lineRule="auto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ул.Десантников, 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240" w:line="276" w:lineRule="auto"/>
              <w:rPr>
                <w:rFonts w:ascii="Arial" w:cs="Arial" w:eastAsia="Arial" w:hAnsi="Arial"/>
                <w:color w:val="333333"/>
                <w:sz w:val="26"/>
                <w:szCs w:val="26"/>
                <w:shd w:fill="fbfbfb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6"/>
                <w:szCs w:val="26"/>
                <w:shd w:fill="fbfbfb" w:val="clear"/>
                <w:rtl w:val="0"/>
              </w:rPr>
              <w:t xml:space="preserve">В России , как и в других славянских  государствах,широко отмечается День славянской письменности  и культуры  Участники познавательной программы  примут участие в викторине “Вопросы древности - ответы современности”</w:t>
            </w:r>
          </w:p>
          <w:p w:rsidR="00000000" w:rsidDel="00000000" w:rsidP="00000000" w:rsidRDefault="00000000" w:rsidRPr="00000000" w14:paraId="00000064">
            <w:pPr>
              <w:spacing w:after="0" w:before="240" w:line="276" w:lineRule="auto"/>
              <w:rPr>
                <w:rFonts w:ascii="Arial" w:cs="Arial" w:eastAsia="Arial" w:hAnsi="Arial"/>
                <w:color w:val="333333"/>
                <w:sz w:val="26"/>
                <w:szCs w:val="26"/>
                <w:shd w:fill="fbfbf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240" w:line="276" w:lineRule="auto"/>
              <w:rPr>
                <w:rFonts w:ascii="Arial" w:cs="Arial" w:eastAsia="Arial" w:hAnsi="Arial"/>
                <w:b w:val="1"/>
                <w:i w:val="1"/>
                <w:color w:val="274e13"/>
                <w:sz w:val="24"/>
                <w:szCs w:val="24"/>
                <w:shd w:fill="fbfbfb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74e13"/>
                <w:sz w:val="24"/>
                <w:szCs w:val="24"/>
                <w:shd w:fill="fbfbfb" w:val="clear"/>
                <w:rtl w:val="0"/>
              </w:rPr>
              <w:t xml:space="preserve">Цель и задачи:познакомить  с событиями  жизни Кирилла и Мифодия , составителями славянской азбуки. привить детям любовь к родному слову, отечественной истории. Эстетическое и нравственное воспитание.</w:t>
            </w:r>
          </w:p>
        </w:tc>
      </w:tr>
    </w:tbl>
    <w:p w:rsidR="00000000" w:rsidDel="00000000" w:rsidP="00000000" w:rsidRDefault="00000000" w:rsidRPr="00000000" w14:paraId="00000067">
      <w:pPr>
        <w:ind w:left="2880" w:firstLine="720"/>
        <w:rPr>
          <w:i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10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70"/>
        <w:gridCol w:w="7140"/>
        <w:tblGridChange w:id="0">
          <w:tblGrid>
            <w:gridCol w:w="3270"/>
            <w:gridCol w:w="714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240" w:line="276" w:lineRule="auto"/>
              <w:jc w:val="center"/>
              <w:rPr>
                <w:rFonts w:ascii="Trebuchet MS" w:cs="Trebuchet MS" w:eastAsia="Trebuchet MS" w:hAnsi="Trebuchet MS"/>
                <w:b w:val="1"/>
                <w:color w:val="ff000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6"/>
                <w:szCs w:val="26"/>
                <w:rtl w:val="0"/>
              </w:rPr>
              <w:t xml:space="preserve">27.05      ПТ.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240" w:line="276" w:lineRule="auto"/>
              <w:rPr>
                <w:rFonts w:ascii="Trebuchet MS" w:cs="Trebuchet MS" w:eastAsia="Trebuchet MS" w:hAnsi="Trebuchet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         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6"/>
                <w:szCs w:val="26"/>
                <w:rtl w:val="0"/>
              </w:rPr>
              <w:t xml:space="preserve">Тематическая программа,</w:t>
            </w:r>
          </w:p>
          <w:p w:rsidR="00000000" w:rsidDel="00000000" w:rsidP="00000000" w:rsidRDefault="00000000" w:rsidRPr="00000000" w14:paraId="0000006A">
            <w:pPr>
              <w:spacing w:after="0" w:before="240" w:line="276" w:lineRule="auto"/>
              <w:rPr>
                <w:rFonts w:ascii="Trebuchet MS" w:cs="Trebuchet MS" w:eastAsia="Trebuchet MS" w:hAnsi="Trebuchet MS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             к Общероссийскому дню библиотек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ind w:left="2880" w:firstLine="720"/>
              <w:rPr>
                <w:i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240" w:line="276" w:lineRule="auto"/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36"/>
                <w:szCs w:val="3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44"/>
                <w:szCs w:val="44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52"/>
                <w:szCs w:val="52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36"/>
                <w:szCs w:val="36"/>
                <w:rtl w:val="0"/>
              </w:rPr>
              <w:t xml:space="preserve">“В книжном царстве…”</w:t>
            </w:r>
          </w:p>
          <w:p w:rsidR="00000000" w:rsidDel="00000000" w:rsidP="00000000" w:rsidRDefault="00000000" w:rsidRPr="00000000" w14:paraId="0000006D">
            <w:pPr>
              <w:spacing w:after="0" w:before="240" w:line="276" w:lineRule="auto"/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36"/>
                <w:szCs w:val="3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36"/>
                <w:szCs w:val="36"/>
                <w:rtl w:val="0"/>
              </w:rPr>
              <w:t xml:space="preserve">    </w:t>
            </w:r>
          </w:p>
        </w:tc>
      </w:tr>
      <w:tr>
        <w:trPr>
          <w:cantSplit w:val="0"/>
          <w:trHeight w:val="24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240" w:line="276" w:lineRule="auto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 начало. 15.45</w:t>
            </w:r>
          </w:p>
          <w:p w:rsidR="00000000" w:rsidDel="00000000" w:rsidP="00000000" w:rsidRDefault="00000000" w:rsidRPr="00000000" w14:paraId="0000006F">
            <w:pPr>
              <w:spacing w:after="0" w:before="240" w:line="276" w:lineRule="auto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before="240" w:line="276" w:lineRule="auto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Клуб села Ворон</w:t>
            </w:r>
          </w:p>
          <w:p w:rsidR="00000000" w:rsidDel="00000000" w:rsidP="00000000" w:rsidRDefault="00000000" w:rsidRPr="00000000" w14:paraId="00000071">
            <w:pPr>
              <w:spacing w:after="0" w:before="240" w:line="276" w:lineRule="auto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ул.Десантников, 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240" w:line="276" w:lineRule="auto"/>
              <w:rPr>
                <w:rFonts w:ascii="Arial" w:cs="Arial" w:eastAsia="Arial" w:hAnsi="Arial"/>
                <w:color w:val="333333"/>
                <w:sz w:val="26"/>
                <w:szCs w:val="26"/>
                <w:shd w:fill="fbfbfb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6"/>
                <w:szCs w:val="26"/>
                <w:shd w:fill="fbfbfb" w:val="clear"/>
                <w:rtl w:val="0"/>
              </w:rPr>
              <w:t xml:space="preserve">В России , как и в других славянских  государствах,широко отмечается День славянской письменности  и культуры  Участники познавательной программы  примут участие в викторине “Вопросы древности - ответы современности”</w:t>
            </w:r>
          </w:p>
          <w:p w:rsidR="00000000" w:rsidDel="00000000" w:rsidP="00000000" w:rsidRDefault="00000000" w:rsidRPr="00000000" w14:paraId="00000073">
            <w:pPr>
              <w:spacing w:after="0" w:before="240" w:line="276" w:lineRule="auto"/>
              <w:rPr>
                <w:rFonts w:ascii="Arial" w:cs="Arial" w:eastAsia="Arial" w:hAnsi="Arial"/>
                <w:color w:val="333333"/>
                <w:sz w:val="26"/>
                <w:szCs w:val="26"/>
                <w:shd w:fill="fbfbf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240" w:line="276" w:lineRule="auto"/>
              <w:rPr>
                <w:rFonts w:ascii="Arial" w:cs="Arial" w:eastAsia="Arial" w:hAnsi="Arial"/>
                <w:b w:val="1"/>
                <w:i w:val="1"/>
                <w:color w:val="274e13"/>
                <w:sz w:val="24"/>
                <w:szCs w:val="24"/>
                <w:shd w:fill="fbfbfb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74e13"/>
                <w:sz w:val="24"/>
                <w:szCs w:val="24"/>
                <w:shd w:fill="fbfbfb" w:val="clear"/>
                <w:rtl w:val="0"/>
              </w:rPr>
              <w:t xml:space="preserve">Цель и задачи:познакомить  с событиями  жизни Кирилла и Мифодия , составителями славянской азбуки. привить детям любовь к родному слову, отечественной истории. Эстетическое и нравственное воспитание.</w:t>
            </w:r>
          </w:p>
        </w:tc>
      </w:tr>
    </w:tbl>
    <w:p w:rsidR="00000000" w:rsidDel="00000000" w:rsidP="00000000" w:rsidRDefault="00000000" w:rsidRPr="00000000" w14:paraId="00000076">
      <w:pPr>
        <w:ind w:left="2880" w:firstLine="720"/>
        <w:rPr>
          <w:i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10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70"/>
        <w:gridCol w:w="7140"/>
        <w:tblGridChange w:id="0">
          <w:tblGrid>
            <w:gridCol w:w="3270"/>
            <w:gridCol w:w="7140"/>
          </w:tblGrid>
        </w:tblGridChange>
      </w:tblGrid>
      <w:tr>
        <w:trPr>
          <w:cantSplit w:val="0"/>
          <w:trHeight w:val="1235.309734513274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240" w:line="276" w:lineRule="auto"/>
              <w:jc w:val="center"/>
              <w:rPr>
                <w:rFonts w:ascii="Trebuchet MS" w:cs="Trebuchet MS" w:eastAsia="Trebuchet MS" w:hAnsi="Trebuchet MS"/>
                <w:b w:val="1"/>
                <w:color w:val="f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31.05      ВТ.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240" w:line="276" w:lineRule="auto"/>
              <w:rPr>
                <w:rFonts w:ascii="Trebuchet MS" w:cs="Trebuchet MS" w:eastAsia="Trebuchet MS" w:hAnsi="Trebuchet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8"/>
                <w:szCs w:val="28"/>
                <w:rtl w:val="0"/>
              </w:rPr>
              <w:t xml:space="preserve">         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6"/>
                <w:szCs w:val="26"/>
                <w:rtl w:val="0"/>
              </w:rPr>
              <w:t xml:space="preserve">           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32"/>
                <w:szCs w:val="32"/>
                <w:rtl w:val="0"/>
              </w:rPr>
              <w:t xml:space="preserve">Час здоровья,</w:t>
            </w:r>
          </w:p>
          <w:p w:rsidR="00000000" w:rsidDel="00000000" w:rsidP="00000000" w:rsidRDefault="00000000" w:rsidRPr="00000000" w14:paraId="00000079">
            <w:pPr>
              <w:spacing w:after="0" w:before="240" w:line="276" w:lineRule="auto"/>
              <w:rPr>
                <w:rFonts w:ascii="Trebuchet MS" w:cs="Trebuchet MS" w:eastAsia="Trebuchet MS" w:hAnsi="Trebuchet MS"/>
                <w:sz w:val="32"/>
                <w:szCs w:val="3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32"/>
                <w:szCs w:val="32"/>
                <w:rtl w:val="0"/>
              </w:rPr>
              <w:t xml:space="preserve">             к Всемирному дню без табака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ind w:left="2880" w:firstLine="720"/>
              <w:rPr>
                <w:i w:val="1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240" w:line="276" w:lineRule="auto"/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42"/>
                <w:szCs w:val="4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50"/>
                <w:szCs w:val="5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58"/>
                <w:szCs w:val="58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sz w:val="32"/>
                <w:szCs w:val="32"/>
                <w:rtl w:val="0"/>
              </w:rPr>
              <w:t xml:space="preserve">    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38761d"/>
                <w:sz w:val="46"/>
                <w:szCs w:val="46"/>
                <w:rtl w:val="0"/>
              </w:rPr>
              <w:t xml:space="preserve">   “В зоне риска”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before="240" w:line="276" w:lineRule="auto"/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42"/>
                <w:szCs w:val="4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274e13"/>
                <w:sz w:val="42"/>
                <w:szCs w:val="42"/>
                <w:rtl w:val="0"/>
              </w:rPr>
              <w:t xml:space="preserve">    </w:t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240" w:line="276" w:lineRule="auto"/>
              <w:rPr>
                <w:rFonts w:ascii="Trebuchet MS" w:cs="Trebuchet MS" w:eastAsia="Trebuchet MS" w:hAnsi="Trebuchet MS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30"/>
                <w:szCs w:val="30"/>
                <w:rtl w:val="0"/>
              </w:rPr>
              <w:t xml:space="preserve">16.00</w:t>
            </w:r>
          </w:p>
          <w:p w:rsidR="00000000" w:rsidDel="00000000" w:rsidP="00000000" w:rsidRDefault="00000000" w:rsidRPr="00000000" w14:paraId="0000007E">
            <w:pPr>
              <w:spacing w:after="0" w:before="240" w:line="276" w:lineRule="auto"/>
              <w:rPr>
                <w:rFonts w:ascii="Trebuchet MS" w:cs="Trebuchet MS" w:eastAsia="Trebuchet MS" w:hAnsi="Trebuchet MS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30"/>
                <w:szCs w:val="30"/>
                <w:rtl w:val="0"/>
              </w:rPr>
              <w:t xml:space="preserve">Клуб села Ворон</w:t>
            </w:r>
          </w:p>
          <w:p w:rsidR="00000000" w:rsidDel="00000000" w:rsidP="00000000" w:rsidRDefault="00000000" w:rsidRPr="00000000" w14:paraId="0000007F">
            <w:pPr>
              <w:spacing w:after="0" w:before="240" w:line="276" w:lineRule="auto"/>
              <w:rPr>
                <w:rFonts w:ascii="Trebuchet MS" w:cs="Trebuchet MS" w:eastAsia="Trebuchet MS" w:hAnsi="Trebuchet MS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30"/>
                <w:szCs w:val="30"/>
                <w:rtl w:val="0"/>
              </w:rPr>
              <w:t xml:space="preserve">ул.Десантников, 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240" w:line="276" w:lineRule="auto"/>
              <w:rPr>
                <w:rFonts w:ascii="Arial" w:cs="Arial" w:eastAsia="Arial" w:hAnsi="Arial"/>
                <w:color w:val="333333"/>
                <w:sz w:val="34"/>
                <w:szCs w:val="34"/>
                <w:shd w:fill="fbfbfb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4"/>
                <w:szCs w:val="34"/>
                <w:shd w:fill="fbfbfb" w:val="clear"/>
                <w:rtl w:val="0"/>
              </w:rPr>
              <w:t xml:space="preserve">Данное мероприятие пройдет в виде интересных конкурсов и соревнований между двумя командами </w:t>
            </w:r>
          </w:p>
          <w:p w:rsidR="00000000" w:rsidDel="00000000" w:rsidP="00000000" w:rsidRDefault="00000000" w:rsidRPr="00000000" w14:paraId="00000081">
            <w:pPr>
              <w:spacing w:after="0" w:before="240" w:line="276" w:lineRule="auto"/>
              <w:rPr>
                <w:rFonts w:ascii="Arial" w:cs="Arial" w:eastAsia="Arial" w:hAnsi="Arial"/>
                <w:color w:val="333333"/>
                <w:sz w:val="34"/>
                <w:szCs w:val="34"/>
                <w:shd w:fill="fbfbfb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before="240" w:line="276" w:lineRule="auto"/>
              <w:rPr>
                <w:rFonts w:ascii="Arial" w:cs="Arial" w:eastAsia="Arial" w:hAnsi="Arial"/>
                <w:color w:val="333333"/>
                <w:sz w:val="34"/>
                <w:szCs w:val="34"/>
                <w:shd w:fill="fbfbfb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before="240" w:line="276" w:lineRule="auto"/>
              <w:rPr>
                <w:rFonts w:ascii="Arial" w:cs="Arial" w:eastAsia="Arial" w:hAnsi="Arial"/>
                <w:color w:val="333333"/>
                <w:sz w:val="34"/>
                <w:szCs w:val="34"/>
                <w:shd w:fill="fbfbf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240" w:line="276" w:lineRule="auto"/>
              <w:rPr>
                <w:rFonts w:ascii="Arial" w:cs="Arial" w:eastAsia="Arial" w:hAnsi="Arial"/>
                <w:b w:val="1"/>
                <w:i w:val="1"/>
                <w:color w:val="33333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74e13"/>
                <w:sz w:val="26"/>
                <w:szCs w:val="26"/>
                <w:shd w:fill="fbfbfb" w:val="clear"/>
                <w:rtl w:val="0"/>
              </w:rPr>
              <w:t xml:space="preserve">Цель и задачи:Формирование у подростков негативное отношение к табакокурению.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ind w:left="2880" w:firstLine="720"/>
        <w:rPr>
          <w:i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i w:val="1"/>
          <w:sz w:val="44"/>
          <w:szCs w:val="4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